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5A" w:rsidRDefault="00B14F5A" w:rsidP="00B14F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Печёночные синдромы.</w:t>
      </w:r>
    </w:p>
    <w:p w:rsidR="00B14F5A" w:rsidRPr="005E5C13" w:rsidRDefault="00B14F5A" w:rsidP="00B14F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Выберите один правильный ответ.</w:t>
      </w:r>
    </w:p>
    <w:p w:rsidR="00B14F5A" w:rsidRPr="004A33E0" w:rsidRDefault="00B14F5A" w:rsidP="00B14F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4F5A" w:rsidRPr="004A33E0" w:rsidRDefault="00B14F5A" w:rsidP="00B14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A33E0">
        <w:rPr>
          <w:rFonts w:ascii="Times New Roman" w:hAnsi="Times New Roman"/>
          <w:sz w:val="28"/>
          <w:szCs w:val="28"/>
        </w:rPr>
        <w:t xml:space="preserve">. Признак </w:t>
      </w:r>
      <w:proofErr w:type="spellStart"/>
      <w:r w:rsidRPr="004A33E0">
        <w:rPr>
          <w:rFonts w:ascii="Times New Roman" w:hAnsi="Times New Roman"/>
          <w:sz w:val="28"/>
          <w:szCs w:val="28"/>
        </w:rPr>
        <w:t>иммунно-воспалительного</w:t>
      </w:r>
      <w:proofErr w:type="spellEnd"/>
      <w:r w:rsidRPr="004A33E0">
        <w:rPr>
          <w:rFonts w:ascii="Times New Roman" w:hAnsi="Times New Roman"/>
          <w:sz w:val="28"/>
          <w:szCs w:val="28"/>
        </w:rPr>
        <w:t xml:space="preserve"> синдрома:</w:t>
      </w:r>
    </w:p>
    <w:p w:rsidR="00B14F5A" w:rsidRPr="004A33E0" w:rsidRDefault="00B14F5A" w:rsidP="00B14F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 xml:space="preserve">увеличение </w:t>
      </w:r>
      <w:proofErr w:type="spellStart"/>
      <w:r w:rsidRPr="004A33E0">
        <w:rPr>
          <w:rFonts w:ascii="Times New Roman" w:hAnsi="Times New Roman"/>
          <w:sz w:val="28"/>
          <w:szCs w:val="28"/>
        </w:rPr>
        <w:t>коньюгированного</w:t>
      </w:r>
      <w:proofErr w:type="spellEnd"/>
      <w:r w:rsidRPr="004A33E0">
        <w:rPr>
          <w:rFonts w:ascii="Times New Roman" w:hAnsi="Times New Roman"/>
          <w:sz w:val="28"/>
          <w:szCs w:val="28"/>
        </w:rPr>
        <w:t xml:space="preserve"> билирубина</w:t>
      </w:r>
    </w:p>
    <w:p w:rsidR="00B14F5A" w:rsidRPr="004A33E0" w:rsidRDefault="00B14F5A" w:rsidP="00B14F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A33E0">
        <w:rPr>
          <w:rFonts w:ascii="Times New Roman" w:hAnsi="Times New Roman"/>
          <w:sz w:val="28"/>
          <w:szCs w:val="28"/>
        </w:rPr>
        <w:t>гипопротеинемия</w:t>
      </w:r>
      <w:proofErr w:type="spellEnd"/>
    </w:p>
    <w:p w:rsidR="00B14F5A" w:rsidRPr="004A33E0" w:rsidRDefault="00B14F5A" w:rsidP="00B14F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A33E0">
        <w:rPr>
          <w:rFonts w:ascii="Times New Roman" w:hAnsi="Times New Roman"/>
          <w:sz w:val="28"/>
          <w:szCs w:val="28"/>
        </w:rPr>
        <w:t>гипопротромбинемия</w:t>
      </w:r>
      <w:proofErr w:type="spellEnd"/>
    </w:p>
    <w:p w:rsidR="00B14F5A" w:rsidRPr="004A33E0" w:rsidRDefault="00B14F5A" w:rsidP="00B14F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A33E0">
        <w:rPr>
          <w:rFonts w:ascii="Times New Roman" w:hAnsi="Times New Roman"/>
          <w:sz w:val="28"/>
          <w:szCs w:val="28"/>
        </w:rPr>
        <w:t>спленомегалия</w:t>
      </w:r>
      <w:proofErr w:type="spellEnd"/>
    </w:p>
    <w:p w:rsidR="00B14F5A" w:rsidRPr="004A33E0" w:rsidRDefault="00B14F5A" w:rsidP="00B14F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гиповитаминоз витамина</w:t>
      </w:r>
      <w:proofErr w:type="gramStart"/>
      <w:r w:rsidRPr="004A33E0">
        <w:rPr>
          <w:rFonts w:ascii="Times New Roman" w:hAnsi="Times New Roman"/>
          <w:sz w:val="28"/>
          <w:szCs w:val="28"/>
        </w:rPr>
        <w:t xml:space="preserve"> Д</w:t>
      </w:r>
      <w:proofErr w:type="gramEnd"/>
    </w:p>
    <w:p w:rsidR="00B14F5A" w:rsidRPr="004A33E0" w:rsidRDefault="00B14F5A" w:rsidP="00B14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A33E0">
        <w:rPr>
          <w:rFonts w:ascii="Times New Roman" w:hAnsi="Times New Roman"/>
          <w:sz w:val="28"/>
          <w:szCs w:val="28"/>
        </w:rPr>
        <w:t xml:space="preserve">. Признак </w:t>
      </w:r>
      <w:proofErr w:type="spellStart"/>
      <w:r w:rsidRPr="004A33E0">
        <w:rPr>
          <w:rFonts w:ascii="Times New Roman" w:hAnsi="Times New Roman"/>
          <w:sz w:val="28"/>
          <w:szCs w:val="28"/>
        </w:rPr>
        <w:t>холестаза</w:t>
      </w:r>
      <w:proofErr w:type="spellEnd"/>
      <w:r w:rsidRPr="004A33E0">
        <w:rPr>
          <w:rFonts w:ascii="Times New Roman" w:hAnsi="Times New Roman"/>
          <w:sz w:val="28"/>
          <w:szCs w:val="28"/>
        </w:rPr>
        <w:t>:</w:t>
      </w:r>
    </w:p>
    <w:p w:rsidR="00B14F5A" w:rsidRPr="004A33E0" w:rsidRDefault="00B14F5A" w:rsidP="00B14F5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уменьшение уробилина в моче</w:t>
      </w:r>
    </w:p>
    <w:p w:rsidR="00B14F5A" w:rsidRPr="004A33E0" w:rsidRDefault="00B14F5A" w:rsidP="00B14F5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 xml:space="preserve">увеличение </w:t>
      </w:r>
      <w:proofErr w:type="spellStart"/>
      <w:r w:rsidRPr="004A33E0">
        <w:rPr>
          <w:rFonts w:ascii="Times New Roman" w:hAnsi="Times New Roman"/>
          <w:sz w:val="28"/>
          <w:szCs w:val="28"/>
        </w:rPr>
        <w:t>стеркобилина</w:t>
      </w:r>
      <w:proofErr w:type="spellEnd"/>
      <w:r w:rsidRPr="004A33E0">
        <w:rPr>
          <w:rFonts w:ascii="Times New Roman" w:hAnsi="Times New Roman"/>
          <w:sz w:val="28"/>
          <w:szCs w:val="28"/>
        </w:rPr>
        <w:t xml:space="preserve"> в кале</w:t>
      </w:r>
    </w:p>
    <w:p w:rsidR="00B14F5A" w:rsidRPr="004A33E0" w:rsidRDefault="00B14F5A" w:rsidP="00B14F5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 xml:space="preserve">увеличение </w:t>
      </w:r>
      <w:proofErr w:type="spellStart"/>
      <w:r w:rsidRPr="004A33E0">
        <w:rPr>
          <w:rFonts w:ascii="Times New Roman" w:hAnsi="Times New Roman"/>
          <w:sz w:val="28"/>
          <w:szCs w:val="28"/>
        </w:rPr>
        <w:t>протромбинового</w:t>
      </w:r>
      <w:proofErr w:type="spellEnd"/>
      <w:r w:rsidRPr="004A33E0">
        <w:rPr>
          <w:rFonts w:ascii="Times New Roman" w:hAnsi="Times New Roman"/>
          <w:sz w:val="28"/>
          <w:szCs w:val="28"/>
        </w:rPr>
        <w:t xml:space="preserve"> индекса</w:t>
      </w:r>
    </w:p>
    <w:p w:rsidR="00B14F5A" w:rsidRPr="004A33E0" w:rsidRDefault="00B14F5A" w:rsidP="00B14F5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 w:rsidRPr="004A33E0">
        <w:rPr>
          <w:rFonts w:ascii="Times New Roman" w:hAnsi="Times New Roman"/>
          <w:sz w:val="28"/>
          <w:szCs w:val="28"/>
        </w:rPr>
        <w:t>аланинаминотрансферазы</w:t>
      </w:r>
      <w:proofErr w:type="spellEnd"/>
    </w:p>
    <w:p w:rsidR="00B14F5A" w:rsidRPr="004A33E0" w:rsidRDefault="00B14F5A" w:rsidP="00B14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A33E0">
        <w:rPr>
          <w:rFonts w:ascii="Times New Roman" w:hAnsi="Times New Roman"/>
          <w:sz w:val="28"/>
          <w:szCs w:val="28"/>
        </w:rPr>
        <w:t>. Признак портальной гипертензии:</w:t>
      </w:r>
    </w:p>
    <w:p w:rsidR="00B14F5A" w:rsidRPr="004A33E0" w:rsidRDefault="00B14F5A" w:rsidP="00B14F5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A33E0">
        <w:rPr>
          <w:rFonts w:ascii="Times New Roman" w:hAnsi="Times New Roman"/>
          <w:sz w:val="28"/>
          <w:szCs w:val="28"/>
        </w:rPr>
        <w:t>обстипационный</w:t>
      </w:r>
      <w:proofErr w:type="spellEnd"/>
      <w:r w:rsidRPr="004A33E0">
        <w:rPr>
          <w:rFonts w:ascii="Times New Roman" w:hAnsi="Times New Roman"/>
          <w:sz w:val="28"/>
          <w:szCs w:val="28"/>
        </w:rPr>
        <w:t xml:space="preserve"> синдром</w:t>
      </w:r>
    </w:p>
    <w:p w:rsidR="00B14F5A" w:rsidRPr="004A33E0" w:rsidRDefault="00B14F5A" w:rsidP="00B14F5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внутренний геморрой</w:t>
      </w:r>
    </w:p>
    <w:p w:rsidR="00B14F5A" w:rsidRPr="004A33E0" w:rsidRDefault="00B14F5A" w:rsidP="00B14F5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 xml:space="preserve">давление в системе селезёночных вен 4 мм </w:t>
      </w:r>
      <w:proofErr w:type="spellStart"/>
      <w:r w:rsidRPr="004A33E0">
        <w:rPr>
          <w:rFonts w:ascii="Times New Roman" w:hAnsi="Times New Roman"/>
          <w:sz w:val="28"/>
          <w:szCs w:val="28"/>
        </w:rPr>
        <w:t>рт</w:t>
      </w:r>
      <w:proofErr w:type="spellEnd"/>
      <w:r w:rsidRPr="004A33E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A33E0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</w:p>
    <w:p w:rsidR="00B14F5A" w:rsidRPr="004A33E0" w:rsidRDefault="00B14F5A" w:rsidP="00B14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A33E0">
        <w:rPr>
          <w:rFonts w:ascii="Times New Roman" w:hAnsi="Times New Roman"/>
          <w:sz w:val="28"/>
          <w:szCs w:val="28"/>
        </w:rPr>
        <w:t xml:space="preserve">. Признак </w:t>
      </w:r>
      <w:proofErr w:type="spellStart"/>
      <w:r w:rsidRPr="004A33E0">
        <w:rPr>
          <w:rFonts w:ascii="Times New Roman" w:hAnsi="Times New Roman"/>
          <w:sz w:val="28"/>
          <w:szCs w:val="28"/>
        </w:rPr>
        <w:t>холестаза</w:t>
      </w:r>
      <w:proofErr w:type="spellEnd"/>
      <w:r w:rsidRPr="004A33E0">
        <w:rPr>
          <w:rFonts w:ascii="Times New Roman" w:hAnsi="Times New Roman"/>
          <w:sz w:val="28"/>
          <w:szCs w:val="28"/>
        </w:rPr>
        <w:t>:</w:t>
      </w:r>
    </w:p>
    <w:p w:rsidR="00B14F5A" w:rsidRPr="004A33E0" w:rsidRDefault="00B14F5A" w:rsidP="00B14F5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A33E0">
        <w:rPr>
          <w:rFonts w:ascii="Times New Roman" w:hAnsi="Times New Roman"/>
          <w:sz w:val="28"/>
          <w:szCs w:val="28"/>
        </w:rPr>
        <w:t>гипохолестеринемия</w:t>
      </w:r>
      <w:proofErr w:type="spellEnd"/>
    </w:p>
    <w:p w:rsidR="00B14F5A" w:rsidRPr="004A33E0" w:rsidRDefault="00B14F5A" w:rsidP="00B14F5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повышение уробилина в моче</w:t>
      </w:r>
    </w:p>
    <w:p w:rsidR="00B14F5A" w:rsidRPr="004A33E0" w:rsidRDefault="00B14F5A" w:rsidP="00B14F5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повышение АЛТ</w:t>
      </w:r>
    </w:p>
    <w:p w:rsidR="00B14F5A" w:rsidRPr="004A33E0" w:rsidRDefault="00B14F5A" w:rsidP="00B14F5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A33E0">
        <w:rPr>
          <w:rFonts w:ascii="Times New Roman" w:hAnsi="Times New Roman"/>
          <w:sz w:val="28"/>
          <w:szCs w:val="28"/>
        </w:rPr>
        <w:t>оссалгии</w:t>
      </w:r>
      <w:proofErr w:type="spellEnd"/>
      <w:r w:rsidRPr="004A33E0">
        <w:rPr>
          <w:rFonts w:ascii="Times New Roman" w:hAnsi="Times New Roman"/>
          <w:sz w:val="28"/>
          <w:szCs w:val="28"/>
        </w:rPr>
        <w:t>, артралгии</w:t>
      </w:r>
    </w:p>
    <w:p w:rsidR="00B14F5A" w:rsidRPr="004A33E0" w:rsidRDefault="00B14F5A" w:rsidP="00B14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A33E0">
        <w:rPr>
          <w:rFonts w:ascii="Times New Roman" w:hAnsi="Times New Roman"/>
          <w:sz w:val="28"/>
          <w:szCs w:val="28"/>
        </w:rPr>
        <w:t>. Признак отёчно-асцитического синдрома при патологии печени:</w:t>
      </w:r>
    </w:p>
    <w:p w:rsidR="00B14F5A" w:rsidRPr="004A33E0" w:rsidRDefault="00B14F5A" w:rsidP="00B14F5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раннее появление одышки</w:t>
      </w:r>
    </w:p>
    <w:p w:rsidR="00B14F5A" w:rsidRPr="004A33E0" w:rsidRDefault="00B14F5A" w:rsidP="00B14F5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 xml:space="preserve">положение </w:t>
      </w:r>
      <w:proofErr w:type="spellStart"/>
      <w:r w:rsidRPr="004A33E0">
        <w:rPr>
          <w:rFonts w:ascii="Times New Roman" w:hAnsi="Times New Roman"/>
          <w:sz w:val="28"/>
          <w:szCs w:val="28"/>
        </w:rPr>
        <w:t>ортопноэ</w:t>
      </w:r>
      <w:proofErr w:type="spellEnd"/>
    </w:p>
    <w:p w:rsidR="00B14F5A" w:rsidRPr="004A33E0" w:rsidRDefault="00B14F5A" w:rsidP="00B14F5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выявление ритма галопа</w:t>
      </w:r>
    </w:p>
    <w:p w:rsidR="00B14F5A" w:rsidRPr="004A33E0" w:rsidRDefault="00B14F5A" w:rsidP="00B14F5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появление асцита после злоупотребления алкоголем</w:t>
      </w:r>
    </w:p>
    <w:p w:rsidR="00B14F5A" w:rsidRPr="004A33E0" w:rsidRDefault="00B14F5A" w:rsidP="00B14F5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эффективность ингибиторов АПФ</w:t>
      </w:r>
    </w:p>
    <w:p w:rsidR="00B14F5A" w:rsidRPr="004A33E0" w:rsidRDefault="00B14F5A" w:rsidP="00B14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A33E0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4A33E0">
        <w:rPr>
          <w:rFonts w:ascii="Times New Roman" w:hAnsi="Times New Roman"/>
          <w:sz w:val="28"/>
          <w:szCs w:val="28"/>
        </w:rPr>
        <w:t>гиперспленизма</w:t>
      </w:r>
      <w:proofErr w:type="spellEnd"/>
      <w:r w:rsidRPr="004A33E0">
        <w:rPr>
          <w:rFonts w:ascii="Times New Roman" w:hAnsi="Times New Roman"/>
          <w:sz w:val="28"/>
          <w:szCs w:val="28"/>
        </w:rPr>
        <w:t xml:space="preserve"> характерно:</w:t>
      </w:r>
    </w:p>
    <w:p w:rsidR="00B14F5A" w:rsidRPr="004A33E0" w:rsidRDefault="00B14F5A" w:rsidP="00B14F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A33E0">
        <w:rPr>
          <w:rFonts w:ascii="Times New Roman" w:hAnsi="Times New Roman"/>
          <w:sz w:val="28"/>
          <w:szCs w:val="28"/>
        </w:rPr>
        <w:t>лимфопения</w:t>
      </w:r>
      <w:proofErr w:type="spellEnd"/>
    </w:p>
    <w:p w:rsidR="00B14F5A" w:rsidRPr="004A33E0" w:rsidRDefault="00B14F5A" w:rsidP="00B14F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лейкоцитоз</w:t>
      </w:r>
    </w:p>
    <w:p w:rsidR="00B14F5A" w:rsidRPr="004A33E0" w:rsidRDefault="00B14F5A" w:rsidP="00B14F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тромбоцитопения</w:t>
      </w:r>
    </w:p>
    <w:p w:rsidR="00B14F5A" w:rsidRPr="004A33E0" w:rsidRDefault="00B14F5A" w:rsidP="00B14F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лимфоцитоз</w:t>
      </w:r>
    </w:p>
    <w:p w:rsidR="00B14F5A" w:rsidRPr="004A33E0" w:rsidRDefault="00B14F5A" w:rsidP="00B14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A33E0">
        <w:rPr>
          <w:rFonts w:ascii="Times New Roman" w:hAnsi="Times New Roman"/>
          <w:sz w:val="28"/>
          <w:szCs w:val="28"/>
        </w:rPr>
        <w:t>. Признак печёночно-клеточной недостаточности:</w:t>
      </w:r>
    </w:p>
    <w:p w:rsidR="00B14F5A" w:rsidRPr="004A33E0" w:rsidRDefault="00B14F5A" w:rsidP="00B14F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A33E0">
        <w:rPr>
          <w:rFonts w:ascii="Times New Roman" w:hAnsi="Times New Roman"/>
          <w:sz w:val="28"/>
          <w:szCs w:val="28"/>
        </w:rPr>
        <w:t>гиперферментемия</w:t>
      </w:r>
      <w:proofErr w:type="spellEnd"/>
    </w:p>
    <w:p w:rsidR="00B14F5A" w:rsidRPr="004A33E0" w:rsidRDefault="00B14F5A" w:rsidP="00B14F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A33E0">
        <w:rPr>
          <w:rFonts w:ascii="Times New Roman" w:hAnsi="Times New Roman"/>
          <w:sz w:val="28"/>
          <w:szCs w:val="28"/>
        </w:rPr>
        <w:t>гиперхолестеринемия</w:t>
      </w:r>
      <w:proofErr w:type="spellEnd"/>
    </w:p>
    <w:p w:rsidR="00B14F5A" w:rsidRPr="004A33E0" w:rsidRDefault="00B14F5A" w:rsidP="00B14F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 xml:space="preserve">ранняя </w:t>
      </w:r>
      <w:proofErr w:type="spellStart"/>
      <w:r w:rsidRPr="004A33E0">
        <w:rPr>
          <w:rFonts w:ascii="Times New Roman" w:hAnsi="Times New Roman"/>
          <w:sz w:val="28"/>
          <w:szCs w:val="28"/>
        </w:rPr>
        <w:t>алопеция</w:t>
      </w:r>
      <w:proofErr w:type="spellEnd"/>
    </w:p>
    <w:p w:rsidR="00B14F5A" w:rsidRPr="004A33E0" w:rsidRDefault="00B14F5A" w:rsidP="00B14F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A33E0">
        <w:rPr>
          <w:rFonts w:ascii="Times New Roman" w:hAnsi="Times New Roman"/>
          <w:sz w:val="28"/>
          <w:szCs w:val="28"/>
        </w:rPr>
        <w:t>гиперпротеинемия</w:t>
      </w:r>
      <w:proofErr w:type="spellEnd"/>
    </w:p>
    <w:p w:rsidR="00B14F5A" w:rsidRPr="004A33E0" w:rsidRDefault="00B14F5A" w:rsidP="00B14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A33E0">
        <w:rPr>
          <w:rFonts w:ascii="Times New Roman" w:hAnsi="Times New Roman"/>
          <w:sz w:val="28"/>
          <w:szCs w:val="28"/>
        </w:rPr>
        <w:t>. Признак печёночно-клеточной недостаточности:</w:t>
      </w:r>
    </w:p>
    <w:p w:rsidR="00B14F5A" w:rsidRPr="004A33E0" w:rsidRDefault="00B14F5A" w:rsidP="00B14F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снижение уробилина в моче</w:t>
      </w:r>
    </w:p>
    <w:p w:rsidR="00B14F5A" w:rsidRPr="004A33E0" w:rsidRDefault="00B14F5A" w:rsidP="00B14F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вздутие живота</w:t>
      </w:r>
    </w:p>
    <w:p w:rsidR="00B14F5A" w:rsidRPr="004A33E0" w:rsidRDefault="00B14F5A" w:rsidP="00B14F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гирсутизм</w:t>
      </w:r>
    </w:p>
    <w:p w:rsidR="00B14F5A" w:rsidRPr="004A33E0" w:rsidRDefault="00B14F5A" w:rsidP="00B14F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меланоз кожи</w:t>
      </w:r>
    </w:p>
    <w:p w:rsidR="00B14F5A" w:rsidRPr="004A33E0" w:rsidRDefault="00B14F5A" w:rsidP="00B14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A33E0">
        <w:rPr>
          <w:rFonts w:ascii="Times New Roman" w:hAnsi="Times New Roman"/>
          <w:sz w:val="28"/>
          <w:szCs w:val="28"/>
        </w:rPr>
        <w:t xml:space="preserve">. Признак </w:t>
      </w:r>
      <w:proofErr w:type="spellStart"/>
      <w:r w:rsidRPr="004A33E0">
        <w:rPr>
          <w:rFonts w:ascii="Times New Roman" w:hAnsi="Times New Roman"/>
          <w:sz w:val="28"/>
          <w:szCs w:val="28"/>
        </w:rPr>
        <w:t>иммунно-воспалительного</w:t>
      </w:r>
      <w:proofErr w:type="spellEnd"/>
      <w:r w:rsidRPr="004A33E0">
        <w:rPr>
          <w:rFonts w:ascii="Times New Roman" w:hAnsi="Times New Roman"/>
          <w:sz w:val="28"/>
          <w:szCs w:val="28"/>
        </w:rPr>
        <w:t xml:space="preserve"> синдрома:</w:t>
      </w:r>
    </w:p>
    <w:p w:rsidR="00B14F5A" w:rsidRPr="004A33E0" w:rsidRDefault="00B14F5A" w:rsidP="00B14F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A33E0">
        <w:rPr>
          <w:rFonts w:ascii="Times New Roman" w:hAnsi="Times New Roman"/>
          <w:sz w:val="28"/>
          <w:szCs w:val="28"/>
        </w:rPr>
        <w:lastRenderedPageBreak/>
        <w:t>гиперферментемия</w:t>
      </w:r>
      <w:proofErr w:type="spellEnd"/>
    </w:p>
    <w:p w:rsidR="00B14F5A" w:rsidRPr="004A33E0" w:rsidRDefault="00B14F5A" w:rsidP="00B14F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 xml:space="preserve">обнаружение анти </w:t>
      </w:r>
      <w:proofErr w:type="spellStart"/>
      <w:r w:rsidRPr="004A33E0">
        <w:rPr>
          <w:rFonts w:ascii="Times New Roman" w:hAnsi="Times New Roman"/>
          <w:sz w:val="28"/>
          <w:szCs w:val="28"/>
        </w:rPr>
        <w:t>HbeAg</w:t>
      </w:r>
      <w:proofErr w:type="spellEnd"/>
    </w:p>
    <w:p w:rsidR="00B14F5A" w:rsidRPr="004A33E0" w:rsidRDefault="00B14F5A" w:rsidP="00B14F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ранний зуд</w:t>
      </w:r>
    </w:p>
    <w:p w:rsidR="00B14F5A" w:rsidRPr="004A33E0" w:rsidRDefault="00B14F5A" w:rsidP="00B14F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мелена</w:t>
      </w:r>
    </w:p>
    <w:p w:rsidR="00B14F5A" w:rsidRPr="004A33E0" w:rsidRDefault="00B14F5A" w:rsidP="00B14F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A33E0">
        <w:rPr>
          <w:rFonts w:ascii="Times New Roman" w:hAnsi="Times New Roman"/>
          <w:sz w:val="28"/>
          <w:szCs w:val="28"/>
        </w:rPr>
        <w:t>гипопротромбинемия</w:t>
      </w:r>
      <w:proofErr w:type="spellEnd"/>
    </w:p>
    <w:p w:rsidR="00B14F5A" w:rsidRPr="004A33E0" w:rsidRDefault="00B14F5A" w:rsidP="00B14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A33E0">
        <w:rPr>
          <w:rFonts w:ascii="Times New Roman" w:hAnsi="Times New Roman"/>
          <w:sz w:val="28"/>
          <w:szCs w:val="28"/>
        </w:rPr>
        <w:t>. Признак печёночно-клеточной недостаточности:</w:t>
      </w:r>
    </w:p>
    <w:p w:rsidR="00B14F5A" w:rsidRPr="004A33E0" w:rsidRDefault="00B14F5A" w:rsidP="00B14F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A33E0">
        <w:rPr>
          <w:rFonts w:ascii="Times New Roman" w:hAnsi="Times New Roman"/>
          <w:sz w:val="28"/>
          <w:szCs w:val="28"/>
        </w:rPr>
        <w:t>гиперхолестеринемия</w:t>
      </w:r>
      <w:proofErr w:type="spellEnd"/>
    </w:p>
    <w:p w:rsidR="00B14F5A" w:rsidRPr="004A33E0" w:rsidRDefault="00B14F5A" w:rsidP="00B14F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мелена</w:t>
      </w:r>
    </w:p>
    <w:p w:rsidR="00B14F5A" w:rsidRPr="004A33E0" w:rsidRDefault="00B14F5A" w:rsidP="00B14F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A33E0">
        <w:rPr>
          <w:rFonts w:ascii="Times New Roman" w:hAnsi="Times New Roman"/>
          <w:sz w:val="28"/>
          <w:szCs w:val="28"/>
        </w:rPr>
        <w:t>гиперглобулинемия</w:t>
      </w:r>
      <w:proofErr w:type="spellEnd"/>
    </w:p>
    <w:p w:rsidR="00B14F5A" w:rsidRPr="004A33E0" w:rsidRDefault="00B14F5A" w:rsidP="00B14F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A33E0">
        <w:rPr>
          <w:rFonts w:ascii="Times New Roman" w:hAnsi="Times New Roman"/>
          <w:sz w:val="28"/>
          <w:szCs w:val="28"/>
        </w:rPr>
        <w:t>гипоальбуминемия</w:t>
      </w:r>
      <w:proofErr w:type="spellEnd"/>
    </w:p>
    <w:p w:rsidR="00B14F5A" w:rsidRPr="004A33E0" w:rsidRDefault="00B14F5A" w:rsidP="00B14F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 w:rsidRPr="004A33E0">
        <w:rPr>
          <w:rFonts w:ascii="Times New Roman" w:hAnsi="Times New Roman"/>
          <w:sz w:val="28"/>
          <w:szCs w:val="28"/>
        </w:rPr>
        <w:t>аланинаминотрансферазы</w:t>
      </w:r>
      <w:proofErr w:type="spellEnd"/>
      <w:r w:rsidRPr="004A33E0">
        <w:rPr>
          <w:rFonts w:ascii="Times New Roman" w:hAnsi="Times New Roman"/>
          <w:sz w:val="28"/>
          <w:szCs w:val="28"/>
        </w:rPr>
        <w:t>:</w:t>
      </w:r>
    </w:p>
    <w:p w:rsidR="00B14F5A" w:rsidRPr="004A33E0" w:rsidRDefault="00B14F5A" w:rsidP="00B14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A33E0">
        <w:rPr>
          <w:rFonts w:ascii="Times New Roman" w:hAnsi="Times New Roman"/>
          <w:sz w:val="28"/>
          <w:szCs w:val="28"/>
        </w:rPr>
        <w:t xml:space="preserve">. Признак </w:t>
      </w:r>
      <w:proofErr w:type="spellStart"/>
      <w:r w:rsidRPr="004A33E0">
        <w:rPr>
          <w:rFonts w:ascii="Times New Roman" w:hAnsi="Times New Roman"/>
          <w:sz w:val="28"/>
          <w:szCs w:val="28"/>
        </w:rPr>
        <w:t>холестаза</w:t>
      </w:r>
      <w:proofErr w:type="spellEnd"/>
    </w:p>
    <w:p w:rsidR="00B14F5A" w:rsidRPr="004A33E0" w:rsidRDefault="00B14F5A" w:rsidP="00B14F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A33E0">
        <w:rPr>
          <w:rFonts w:ascii="Times New Roman" w:hAnsi="Times New Roman"/>
          <w:sz w:val="28"/>
          <w:szCs w:val="28"/>
        </w:rPr>
        <w:t>гипохолестеринемия</w:t>
      </w:r>
      <w:proofErr w:type="spellEnd"/>
    </w:p>
    <w:p w:rsidR="00B14F5A" w:rsidRPr="004A33E0" w:rsidRDefault="00B14F5A" w:rsidP="00B14F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кровотечения из дёсен</w:t>
      </w:r>
    </w:p>
    <w:p w:rsidR="00B14F5A" w:rsidRPr="004A33E0" w:rsidRDefault="00B14F5A" w:rsidP="00B14F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повышение уробилина в моче</w:t>
      </w:r>
    </w:p>
    <w:p w:rsidR="00B14F5A" w:rsidRPr="004A33E0" w:rsidRDefault="00B14F5A" w:rsidP="00B14F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 w:rsidRPr="004A33E0">
        <w:rPr>
          <w:rFonts w:ascii="Times New Roman" w:hAnsi="Times New Roman"/>
          <w:sz w:val="28"/>
          <w:szCs w:val="28"/>
        </w:rPr>
        <w:t>стеркобилина</w:t>
      </w:r>
      <w:proofErr w:type="spellEnd"/>
      <w:r w:rsidRPr="004A33E0">
        <w:rPr>
          <w:rFonts w:ascii="Times New Roman" w:hAnsi="Times New Roman"/>
          <w:sz w:val="28"/>
          <w:szCs w:val="28"/>
        </w:rPr>
        <w:t xml:space="preserve"> в кале</w:t>
      </w:r>
    </w:p>
    <w:p w:rsidR="00B14F5A" w:rsidRPr="004A33E0" w:rsidRDefault="00B14F5A" w:rsidP="00B14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4A33E0">
        <w:rPr>
          <w:rFonts w:ascii="Times New Roman" w:hAnsi="Times New Roman"/>
          <w:sz w:val="28"/>
          <w:szCs w:val="28"/>
        </w:rPr>
        <w:t xml:space="preserve">. Признак </w:t>
      </w:r>
      <w:proofErr w:type="spellStart"/>
      <w:r w:rsidRPr="004A33E0">
        <w:rPr>
          <w:rFonts w:ascii="Times New Roman" w:hAnsi="Times New Roman"/>
          <w:sz w:val="28"/>
          <w:szCs w:val="28"/>
        </w:rPr>
        <w:t>цитолитического</w:t>
      </w:r>
      <w:proofErr w:type="spellEnd"/>
      <w:r w:rsidRPr="004A33E0">
        <w:rPr>
          <w:rFonts w:ascii="Times New Roman" w:hAnsi="Times New Roman"/>
          <w:sz w:val="28"/>
          <w:szCs w:val="28"/>
        </w:rPr>
        <w:t xml:space="preserve"> синдрома:</w:t>
      </w:r>
    </w:p>
    <w:p w:rsidR="00B14F5A" w:rsidRPr="004A33E0" w:rsidRDefault="00B14F5A" w:rsidP="00B14F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A33E0">
        <w:rPr>
          <w:rFonts w:ascii="Times New Roman" w:hAnsi="Times New Roman"/>
          <w:sz w:val="28"/>
          <w:szCs w:val="28"/>
        </w:rPr>
        <w:t>гипоальбуминемия</w:t>
      </w:r>
      <w:proofErr w:type="spellEnd"/>
    </w:p>
    <w:p w:rsidR="00B14F5A" w:rsidRPr="004A33E0" w:rsidRDefault="00B14F5A" w:rsidP="00B14F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увеличение свободного билирубина</w:t>
      </w:r>
    </w:p>
    <w:p w:rsidR="00B14F5A" w:rsidRPr="004A33E0" w:rsidRDefault="00B14F5A" w:rsidP="00B14F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повышение температуры тела</w:t>
      </w:r>
    </w:p>
    <w:p w:rsidR="00B14F5A" w:rsidRPr="004A33E0" w:rsidRDefault="00B14F5A" w:rsidP="00B14F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увеличение связа</w:t>
      </w:r>
      <w:r>
        <w:rPr>
          <w:rFonts w:ascii="Times New Roman" w:hAnsi="Times New Roman"/>
          <w:sz w:val="28"/>
          <w:szCs w:val="28"/>
        </w:rPr>
        <w:t>нного билирубина</w:t>
      </w:r>
    </w:p>
    <w:p w:rsidR="00B14F5A" w:rsidRPr="004A33E0" w:rsidRDefault="00B14F5A" w:rsidP="00B14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A33E0">
        <w:rPr>
          <w:rFonts w:ascii="Times New Roman" w:hAnsi="Times New Roman"/>
          <w:sz w:val="28"/>
          <w:szCs w:val="28"/>
        </w:rPr>
        <w:t xml:space="preserve">. Признак </w:t>
      </w:r>
      <w:proofErr w:type="spellStart"/>
      <w:r w:rsidRPr="004A33E0">
        <w:rPr>
          <w:rFonts w:ascii="Times New Roman" w:hAnsi="Times New Roman"/>
          <w:sz w:val="28"/>
          <w:szCs w:val="28"/>
        </w:rPr>
        <w:t>цитолитического</w:t>
      </w:r>
      <w:proofErr w:type="spellEnd"/>
      <w:r w:rsidRPr="004A33E0">
        <w:rPr>
          <w:rFonts w:ascii="Times New Roman" w:hAnsi="Times New Roman"/>
          <w:sz w:val="28"/>
          <w:szCs w:val="28"/>
        </w:rPr>
        <w:t xml:space="preserve"> синдрома:</w:t>
      </w:r>
    </w:p>
    <w:p w:rsidR="00B14F5A" w:rsidRPr="004A33E0" w:rsidRDefault="00B14F5A" w:rsidP="00B14F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полисерозиты</w:t>
      </w:r>
    </w:p>
    <w:p w:rsidR="00B14F5A" w:rsidRPr="004A33E0" w:rsidRDefault="00B14F5A" w:rsidP="00B14F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A33E0">
        <w:rPr>
          <w:rFonts w:ascii="Times New Roman" w:hAnsi="Times New Roman"/>
          <w:sz w:val="28"/>
          <w:szCs w:val="28"/>
        </w:rPr>
        <w:t>гипергаммаглобулинемия</w:t>
      </w:r>
      <w:proofErr w:type="spellEnd"/>
    </w:p>
    <w:p w:rsidR="00B14F5A" w:rsidRPr="004A33E0" w:rsidRDefault="00B14F5A" w:rsidP="00B14F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 xml:space="preserve">положительная проба </w:t>
      </w:r>
      <w:proofErr w:type="spellStart"/>
      <w:r w:rsidRPr="004A33E0">
        <w:rPr>
          <w:rFonts w:ascii="Times New Roman" w:hAnsi="Times New Roman"/>
          <w:sz w:val="28"/>
          <w:szCs w:val="28"/>
        </w:rPr>
        <w:t>Квика-Пытыля</w:t>
      </w:r>
      <w:proofErr w:type="spellEnd"/>
    </w:p>
    <w:p w:rsidR="00B14F5A" w:rsidRPr="004A33E0" w:rsidRDefault="00B14F5A" w:rsidP="00B14F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увеличение сывороточного железа</w:t>
      </w:r>
    </w:p>
    <w:p w:rsidR="00B14F5A" w:rsidRPr="004A33E0" w:rsidRDefault="00B14F5A" w:rsidP="00B14F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меланоз кожи</w:t>
      </w:r>
    </w:p>
    <w:p w:rsidR="00B14F5A" w:rsidRPr="004A33E0" w:rsidRDefault="00B14F5A" w:rsidP="00B14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4A33E0">
        <w:rPr>
          <w:rFonts w:ascii="Times New Roman" w:hAnsi="Times New Roman"/>
          <w:sz w:val="28"/>
          <w:szCs w:val="28"/>
        </w:rPr>
        <w:t>. Признак печёночно-клеточной недостаточности:</w:t>
      </w:r>
    </w:p>
    <w:p w:rsidR="00B14F5A" w:rsidRPr="004A33E0" w:rsidRDefault="00B14F5A" w:rsidP="00B14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сонливость</w:t>
      </w:r>
    </w:p>
    <w:p w:rsidR="00B14F5A" w:rsidRPr="004A33E0" w:rsidRDefault="00B14F5A" w:rsidP="00B14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тромбоцитопения</w:t>
      </w:r>
    </w:p>
    <w:p w:rsidR="00B14F5A" w:rsidRPr="004A33E0" w:rsidRDefault="00B14F5A" w:rsidP="00B14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A33E0">
        <w:rPr>
          <w:rFonts w:ascii="Times New Roman" w:hAnsi="Times New Roman"/>
          <w:sz w:val="28"/>
          <w:szCs w:val="28"/>
        </w:rPr>
        <w:t>гиперпротеинемия</w:t>
      </w:r>
      <w:proofErr w:type="spellEnd"/>
    </w:p>
    <w:p w:rsidR="00B14F5A" w:rsidRPr="004A33E0" w:rsidRDefault="00B14F5A" w:rsidP="00B14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геморроидальное кровотечение</w:t>
      </w:r>
    </w:p>
    <w:p w:rsidR="00B14F5A" w:rsidRPr="004A33E0" w:rsidRDefault="00B14F5A" w:rsidP="00B14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4A33E0">
        <w:rPr>
          <w:rFonts w:ascii="Times New Roman" w:hAnsi="Times New Roman"/>
          <w:sz w:val="28"/>
          <w:szCs w:val="28"/>
        </w:rPr>
        <w:t xml:space="preserve">. Признак </w:t>
      </w:r>
      <w:proofErr w:type="spellStart"/>
      <w:r w:rsidRPr="004A33E0">
        <w:rPr>
          <w:rFonts w:ascii="Times New Roman" w:hAnsi="Times New Roman"/>
          <w:sz w:val="28"/>
          <w:szCs w:val="28"/>
        </w:rPr>
        <w:t>печёночно-циркуляторной</w:t>
      </w:r>
      <w:proofErr w:type="spellEnd"/>
      <w:r w:rsidRPr="004A33E0">
        <w:rPr>
          <w:rFonts w:ascii="Times New Roman" w:hAnsi="Times New Roman"/>
          <w:sz w:val="28"/>
          <w:szCs w:val="28"/>
        </w:rPr>
        <w:t xml:space="preserve"> недостаточности:</w:t>
      </w:r>
    </w:p>
    <w:p w:rsidR="00B14F5A" w:rsidRPr="004A33E0" w:rsidRDefault="00B14F5A" w:rsidP="00B14F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лихорадка</w:t>
      </w:r>
    </w:p>
    <w:p w:rsidR="00B14F5A" w:rsidRPr="004A33E0" w:rsidRDefault="00B14F5A" w:rsidP="00B14F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тромбоцитопения</w:t>
      </w:r>
    </w:p>
    <w:p w:rsidR="00B14F5A" w:rsidRPr="004A33E0" w:rsidRDefault="00B14F5A" w:rsidP="00B14F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A33E0">
        <w:rPr>
          <w:rFonts w:ascii="Times New Roman" w:hAnsi="Times New Roman"/>
          <w:sz w:val="28"/>
          <w:szCs w:val="28"/>
        </w:rPr>
        <w:t>гипопротромбинемия</w:t>
      </w:r>
      <w:proofErr w:type="spellEnd"/>
    </w:p>
    <w:p w:rsidR="00B14F5A" w:rsidRPr="004A33E0" w:rsidRDefault="00B14F5A" w:rsidP="00B14F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геморроидальное кровотечение</w:t>
      </w:r>
    </w:p>
    <w:p w:rsidR="00B14F5A" w:rsidRPr="004A33E0" w:rsidRDefault="00B14F5A" w:rsidP="00B14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4A33E0">
        <w:rPr>
          <w:rFonts w:ascii="Times New Roman" w:hAnsi="Times New Roman"/>
          <w:sz w:val="28"/>
          <w:szCs w:val="28"/>
        </w:rPr>
        <w:t xml:space="preserve">. Признак </w:t>
      </w:r>
      <w:proofErr w:type="spellStart"/>
      <w:r w:rsidRPr="004A33E0">
        <w:rPr>
          <w:rFonts w:ascii="Times New Roman" w:hAnsi="Times New Roman"/>
          <w:sz w:val="28"/>
          <w:szCs w:val="28"/>
        </w:rPr>
        <w:t>иммунно-воспалительного</w:t>
      </w:r>
      <w:proofErr w:type="spellEnd"/>
      <w:r w:rsidRPr="004A33E0">
        <w:rPr>
          <w:rFonts w:ascii="Times New Roman" w:hAnsi="Times New Roman"/>
          <w:sz w:val="28"/>
          <w:szCs w:val="28"/>
        </w:rPr>
        <w:t xml:space="preserve"> синдрома:</w:t>
      </w:r>
    </w:p>
    <w:p w:rsidR="00B14F5A" w:rsidRPr="004A33E0" w:rsidRDefault="00B14F5A" w:rsidP="00B14F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увеличение АЛТ</w:t>
      </w:r>
    </w:p>
    <w:p w:rsidR="00B14F5A" w:rsidRPr="004A33E0" w:rsidRDefault="00B14F5A" w:rsidP="00B14F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 xml:space="preserve">ложноположительная реакция </w:t>
      </w:r>
      <w:proofErr w:type="spellStart"/>
      <w:r w:rsidRPr="004A33E0">
        <w:rPr>
          <w:rFonts w:ascii="Times New Roman" w:hAnsi="Times New Roman"/>
          <w:sz w:val="28"/>
          <w:szCs w:val="28"/>
        </w:rPr>
        <w:t>Вассермана</w:t>
      </w:r>
      <w:proofErr w:type="spellEnd"/>
    </w:p>
    <w:p w:rsidR="00B14F5A" w:rsidRPr="004A33E0" w:rsidRDefault="00B14F5A" w:rsidP="00B14F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сосудистые звёздочки</w:t>
      </w:r>
    </w:p>
    <w:p w:rsidR="00B14F5A" w:rsidRPr="004A33E0" w:rsidRDefault="00B14F5A" w:rsidP="00B14F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слабость</w:t>
      </w:r>
    </w:p>
    <w:p w:rsidR="00B14F5A" w:rsidRPr="004A33E0" w:rsidRDefault="00B14F5A" w:rsidP="00B14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4A33E0">
        <w:rPr>
          <w:rFonts w:ascii="Times New Roman" w:hAnsi="Times New Roman"/>
          <w:sz w:val="28"/>
          <w:szCs w:val="28"/>
        </w:rPr>
        <w:t xml:space="preserve">. Носовые кровотечения при синдроме </w:t>
      </w:r>
      <w:proofErr w:type="spellStart"/>
      <w:r w:rsidRPr="004A33E0">
        <w:rPr>
          <w:rFonts w:ascii="Times New Roman" w:hAnsi="Times New Roman"/>
          <w:sz w:val="28"/>
          <w:szCs w:val="28"/>
        </w:rPr>
        <w:t>холестаза</w:t>
      </w:r>
      <w:proofErr w:type="spellEnd"/>
      <w:r w:rsidRPr="004A33E0">
        <w:rPr>
          <w:rFonts w:ascii="Times New Roman" w:hAnsi="Times New Roman"/>
          <w:sz w:val="28"/>
          <w:szCs w:val="28"/>
        </w:rPr>
        <w:t xml:space="preserve"> могут быть объяснены:</w:t>
      </w:r>
    </w:p>
    <w:p w:rsidR="00B14F5A" w:rsidRPr="004A33E0" w:rsidRDefault="00B14F5A" w:rsidP="00B14F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гиповитаминозом</w:t>
      </w:r>
      <w:proofErr w:type="gramStart"/>
      <w:r w:rsidRPr="004A33E0">
        <w:rPr>
          <w:rFonts w:ascii="Times New Roman" w:hAnsi="Times New Roman"/>
          <w:sz w:val="28"/>
          <w:szCs w:val="28"/>
        </w:rPr>
        <w:t xml:space="preserve"> К</w:t>
      </w:r>
      <w:proofErr w:type="gramEnd"/>
    </w:p>
    <w:p w:rsidR="00B14F5A" w:rsidRPr="004A33E0" w:rsidRDefault="00B14F5A" w:rsidP="00B14F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A33E0">
        <w:rPr>
          <w:rFonts w:ascii="Times New Roman" w:hAnsi="Times New Roman"/>
          <w:sz w:val="28"/>
          <w:szCs w:val="28"/>
        </w:rPr>
        <w:t>васкулитом</w:t>
      </w:r>
      <w:proofErr w:type="spellEnd"/>
    </w:p>
    <w:p w:rsidR="00B14F5A" w:rsidRPr="004A33E0" w:rsidRDefault="00B14F5A" w:rsidP="00B14F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lastRenderedPageBreak/>
        <w:t>тромбоцитопенией</w:t>
      </w:r>
    </w:p>
    <w:p w:rsidR="00B14F5A" w:rsidRPr="004A33E0" w:rsidRDefault="00B14F5A" w:rsidP="00B14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4A33E0">
        <w:rPr>
          <w:rFonts w:ascii="Times New Roman" w:hAnsi="Times New Roman"/>
          <w:sz w:val="28"/>
          <w:szCs w:val="28"/>
        </w:rPr>
        <w:t xml:space="preserve">. Признак </w:t>
      </w:r>
      <w:proofErr w:type="spellStart"/>
      <w:r w:rsidRPr="004A33E0">
        <w:rPr>
          <w:rFonts w:ascii="Times New Roman" w:hAnsi="Times New Roman"/>
          <w:sz w:val="28"/>
          <w:szCs w:val="28"/>
        </w:rPr>
        <w:t>цитолитического</w:t>
      </w:r>
      <w:proofErr w:type="spellEnd"/>
      <w:r w:rsidRPr="004A33E0">
        <w:rPr>
          <w:rFonts w:ascii="Times New Roman" w:hAnsi="Times New Roman"/>
          <w:sz w:val="28"/>
          <w:szCs w:val="28"/>
        </w:rPr>
        <w:t xml:space="preserve"> синдрома:</w:t>
      </w:r>
    </w:p>
    <w:p w:rsidR="00B14F5A" w:rsidRPr="004A33E0" w:rsidRDefault="00B14F5A" w:rsidP="00B14F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повышение связанного билирубина</w:t>
      </w:r>
    </w:p>
    <w:p w:rsidR="00B14F5A" w:rsidRPr="004A33E0" w:rsidRDefault="00B14F5A" w:rsidP="00B14F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повышение холестерина</w:t>
      </w:r>
    </w:p>
    <w:p w:rsidR="00B14F5A" w:rsidRPr="004A33E0" w:rsidRDefault="00B14F5A" w:rsidP="00B14F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повышение свободного билирубина</w:t>
      </w:r>
    </w:p>
    <w:p w:rsidR="00B14F5A" w:rsidRPr="004A33E0" w:rsidRDefault="00B14F5A" w:rsidP="00B14F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повышение АЛТ</w:t>
      </w:r>
    </w:p>
    <w:p w:rsidR="00B14F5A" w:rsidRPr="004A33E0" w:rsidRDefault="00B14F5A" w:rsidP="00B14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4A33E0">
        <w:rPr>
          <w:rFonts w:ascii="Times New Roman" w:hAnsi="Times New Roman"/>
          <w:sz w:val="28"/>
          <w:szCs w:val="28"/>
        </w:rPr>
        <w:t xml:space="preserve">. Признак </w:t>
      </w:r>
      <w:proofErr w:type="gramStart"/>
      <w:r w:rsidRPr="004A33E0">
        <w:rPr>
          <w:rFonts w:ascii="Times New Roman" w:hAnsi="Times New Roman"/>
          <w:sz w:val="28"/>
          <w:szCs w:val="28"/>
        </w:rPr>
        <w:t>внутрипечёночного</w:t>
      </w:r>
      <w:proofErr w:type="gramEnd"/>
      <w:r w:rsidRPr="004A3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3E0">
        <w:rPr>
          <w:rFonts w:ascii="Times New Roman" w:hAnsi="Times New Roman"/>
          <w:sz w:val="28"/>
          <w:szCs w:val="28"/>
        </w:rPr>
        <w:t>холестаза</w:t>
      </w:r>
      <w:proofErr w:type="spellEnd"/>
      <w:r w:rsidRPr="004A33E0">
        <w:rPr>
          <w:rFonts w:ascii="Times New Roman" w:hAnsi="Times New Roman"/>
          <w:sz w:val="28"/>
          <w:szCs w:val="28"/>
        </w:rPr>
        <w:t>:</w:t>
      </w:r>
    </w:p>
    <w:p w:rsidR="00B14F5A" w:rsidRPr="004A33E0" w:rsidRDefault="00B14F5A" w:rsidP="00B14F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положительный симптом Воскресенского</w:t>
      </w:r>
    </w:p>
    <w:p w:rsidR="00B14F5A" w:rsidRPr="004A33E0" w:rsidRDefault="00B14F5A" w:rsidP="00B14F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печёночная колика</w:t>
      </w:r>
    </w:p>
    <w:p w:rsidR="00B14F5A" w:rsidRPr="004A33E0" w:rsidRDefault="00B14F5A" w:rsidP="00B14F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повышение уробилина в моче</w:t>
      </w:r>
    </w:p>
    <w:p w:rsidR="00B14F5A" w:rsidRPr="004A33E0" w:rsidRDefault="00B14F5A" w:rsidP="00B14F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меланоз кожи</w:t>
      </w:r>
    </w:p>
    <w:p w:rsidR="00B14F5A" w:rsidRPr="004A33E0" w:rsidRDefault="00B14F5A" w:rsidP="00B14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4A33E0">
        <w:rPr>
          <w:rFonts w:ascii="Times New Roman" w:hAnsi="Times New Roman"/>
          <w:sz w:val="28"/>
          <w:szCs w:val="28"/>
        </w:rPr>
        <w:t xml:space="preserve">. Признак </w:t>
      </w:r>
      <w:proofErr w:type="spellStart"/>
      <w:r w:rsidRPr="004A33E0">
        <w:rPr>
          <w:rFonts w:ascii="Times New Roman" w:hAnsi="Times New Roman"/>
          <w:sz w:val="28"/>
          <w:szCs w:val="28"/>
        </w:rPr>
        <w:t>иммунно-воспалительного</w:t>
      </w:r>
      <w:proofErr w:type="spellEnd"/>
      <w:r w:rsidRPr="004A33E0">
        <w:rPr>
          <w:rFonts w:ascii="Times New Roman" w:hAnsi="Times New Roman"/>
          <w:sz w:val="28"/>
          <w:szCs w:val="28"/>
        </w:rPr>
        <w:t xml:space="preserve"> синдрома:</w:t>
      </w:r>
    </w:p>
    <w:p w:rsidR="00B14F5A" w:rsidRPr="004A33E0" w:rsidRDefault="00B14F5A" w:rsidP="00B14F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носовые кровотечения</w:t>
      </w:r>
    </w:p>
    <w:p w:rsidR="00B14F5A" w:rsidRPr="004A33E0" w:rsidRDefault="00B14F5A" w:rsidP="00B14F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гиповитаминоз</w:t>
      </w:r>
      <w:proofErr w:type="gramStart"/>
      <w:r w:rsidRPr="004A33E0">
        <w:rPr>
          <w:rFonts w:ascii="Times New Roman" w:hAnsi="Times New Roman"/>
          <w:sz w:val="28"/>
          <w:szCs w:val="28"/>
        </w:rPr>
        <w:t xml:space="preserve"> К</w:t>
      </w:r>
      <w:proofErr w:type="gramEnd"/>
    </w:p>
    <w:p w:rsidR="00B14F5A" w:rsidRPr="004A33E0" w:rsidRDefault="00B14F5A" w:rsidP="00B14F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миокардит</w:t>
      </w:r>
    </w:p>
    <w:p w:rsidR="00B14F5A" w:rsidRPr="004A33E0" w:rsidRDefault="00B14F5A" w:rsidP="00B14F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сонливость</w:t>
      </w:r>
    </w:p>
    <w:p w:rsidR="00B14F5A" w:rsidRPr="004A33E0" w:rsidRDefault="00B14F5A" w:rsidP="00B14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4A33E0">
        <w:rPr>
          <w:rFonts w:ascii="Times New Roman" w:hAnsi="Times New Roman"/>
          <w:sz w:val="28"/>
          <w:szCs w:val="28"/>
        </w:rPr>
        <w:t xml:space="preserve">. Признак </w:t>
      </w:r>
      <w:proofErr w:type="spellStart"/>
      <w:r w:rsidRPr="004A33E0">
        <w:rPr>
          <w:rFonts w:ascii="Times New Roman" w:hAnsi="Times New Roman"/>
          <w:sz w:val="28"/>
          <w:szCs w:val="28"/>
        </w:rPr>
        <w:t>печёночно-циркуляторной</w:t>
      </w:r>
      <w:proofErr w:type="spellEnd"/>
      <w:r w:rsidRPr="004A33E0">
        <w:rPr>
          <w:rFonts w:ascii="Times New Roman" w:hAnsi="Times New Roman"/>
          <w:sz w:val="28"/>
          <w:szCs w:val="28"/>
        </w:rPr>
        <w:t xml:space="preserve"> недостаточности:</w:t>
      </w:r>
    </w:p>
    <w:p w:rsidR="00B14F5A" w:rsidRPr="004A33E0" w:rsidRDefault="00B14F5A" w:rsidP="00B14F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энцефалопатия</w:t>
      </w:r>
    </w:p>
    <w:p w:rsidR="00B14F5A" w:rsidRPr="004A33E0" w:rsidRDefault="00B14F5A" w:rsidP="00B14F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высокий уровень мочевины крови</w:t>
      </w:r>
    </w:p>
    <w:p w:rsidR="00B14F5A" w:rsidRPr="004A33E0" w:rsidRDefault="00B14F5A" w:rsidP="00B14F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провокация приёмом жирной пищи</w:t>
      </w:r>
    </w:p>
    <w:p w:rsidR="00B14F5A" w:rsidRPr="004A33E0" w:rsidRDefault="00B14F5A" w:rsidP="00B14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4A33E0">
        <w:rPr>
          <w:rFonts w:ascii="Times New Roman" w:hAnsi="Times New Roman"/>
          <w:sz w:val="28"/>
          <w:szCs w:val="28"/>
        </w:rPr>
        <w:t>. В патогенезе отёчно-асцитического синдрома при циррозе печени участвуют:</w:t>
      </w:r>
    </w:p>
    <w:p w:rsidR="00B14F5A" w:rsidRPr="004A33E0" w:rsidRDefault="00B14F5A" w:rsidP="00B14F5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первичное повышение давления в полых венах</w:t>
      </w:r>
    </w:p>
    <w:p w:rsidR="00B14F5A" w:rsidRPr="004A33E0" w:rsidRDefault="00B14F5A" w:rsidP="00B14F5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 xml:space="preserve">нарушение работы сердца вследствие </w:t>
      </w:r>
      <w:proofErr w:type="spellStart"/>
      <w:r w:rsidRPr="004A33E0">
        <w:rPr>
          <w:rFonts w:ascii="Times New Roman" w:hAnsi="Times New Roman"/>
          <w:sz w:val="28"/>
          <w:szCs w:val="28"/>
        </w:rPr>
        <w:t>преднагрузки</w:t>
      </w:r>
      <w:proofErr w:type="spellEnd"/>
    </w:p>
    <w:p w:rsidR="00B14F5A" w:rsidRPr="004A33E0" w:rsidRDefault="00B14F5A" w:rsidP="00B14F5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 xml:space="preserve">открытие </w:t>
      </w:r>
      <w:proofErr w:type="spellStart"/>
      <w:proofErr w:type="gramStart"/>
      <w:r w:rsidRPr="004A33E0">
        <w:rPr>
          <w:rFonts w:ascii="Times New Roman" w:hAnsi="Times New Roman"/>
          <w:sz w:val="28"/>
          <w:szCs w:val="28"/>
        </w:rPr>
        <w:t>артерио-венозных</w:t>
      </w:r>
      <w:proofErr w:type="spellEnd"/>
      <w:proofErr w:type="gramEnd"/>
      <w:r w:rsidRPr="004A33E0">
        <w:rPr>
          <w:rFonts w:ascii="Times New Roman" w:hAnsi="Times New Roman"/>
          <w:sz w:val="28"/>
          <w:szCs w:val="28"/>
        </w:rPr>
        <w:t xml:space="preserve"> шунтов на периферии</w:t>
      </w:r>
    </w:p>
    <w:p w:rsidR="00B14F5A" w:rsidRPr="004A33E0" w:rsidRDefault="00B14F5A" w:rsidP="00B14F5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гипер-γ-глобулинемия</w:t>
      </w:r>
    </w:p>
    <w:p w:rsidR="00B14F5A" w:rsidRPr="004A33E0" w:rsidRDefault="00B14F5A" w:rsidP="00B14F5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3E0">
        <w:rPr>
          <w:rFonts w:ascii="Times New Roman" w:hAnsi="Times New Roman"/>
          <w:sz w:val="28"/>
          <w:szCs w:val="28"/>
        </w:rPr>
        <w:t>внутрипечёночный портальный блок</w:t>
      </w:r>
    </w:p>
    <w:p w:rsidR="00E947E3" w:rsidRDefault="00E947E3"/>
    <w:sectPr w:rsidR="00E947E3" w:rsidSect="00E9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041"/>
    <w:multiLevelType w:val="hybridMultilevel"/>
    <w:tmpl w:val="2FB4809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E13B7"/>
    <w:multiLevelType w:val="hybridMultilevel"/>
    <w:tmpl w:val="A2BA2E4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D3124"/>
    <w:multiLevelType w:val="hybridMultilevel"/>
    <w:tmpl w:val="71623FC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65570"/>
    <w:multiLevelType w:val="hybridMultilevel"/>
    <w:tmpl w:val="9FC60E0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85B1E"/>
    <w:multiLevelType w:val="hybridMultilevel"/>
    <w:tmpl w:val="5BBCBAF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93BA4"/>
    <w:multiLevelType w:val="hybridMultilevel"/>
    <w:tmpl w:val="B374FFC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92C1B"/>
    <w:multiLevelType w:val="hybridMultilevel"/>
    <w:tmpl w:val="0606763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71491"/>
    <w:multiLevelType w:val="hybridMultilevel"/>
    <w:tmpl w:val="4DB22D8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E13D6A"/>
    <w:multiLevelType w:val="hybridMultilevel"/>
    <w:tmpl w:val="8EDE609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5059B5"/>
    <w:multiLevelType w:val="hybridMultilevel"/>
    <w:tmpl w:val="13C4A10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0418E1"/>
    <w:multiLevelType w:val="hybridMultilevel"/>
    <w:tmpl w:val="47587CA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06DB2"/>
    <w:multiLevelType w:val="hybridMultilevel"/>
    <w:tmpl w:val="0AC8DC9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E7627F"/>
    <w:multiLevelType w:val="hybridMultilevel"/>
    <w:tmpl w:val="89109AD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D62EE0"/>
    <w:multiLevelType w:val="hybridMultilevel"/>
    <w:tmpl w:val="9B74443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97513F"/>
    <w:multiLevelType w:val="hybridMultilevel"/>
    <w:tmpl w:val="6A92EF0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5675DA"/>
    <w:multiLevelType w:val="hybridMultilevel"/>
    <w:tmpl w:val="248EA26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15621C"/>
    <w:multiLevelType w:val="hybridMultilevel"/>
    <w:tmpl w:val="3E28149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EC7B8A"/>
    <w:multiLevelType w:val="hybridMultilevel"/>
    <w:tmpl w:val="78E440F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962ED3"/>
    <w:multiLevelType w:val="hybridMultilevel"/>
    <w:tmpl w:val="2598B77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A2488"/>
    <w:multiLevelType w:val="hybridMultilevel"/>
    <w:tmpl w:val="4C18C09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E23801"/>
    <w:multiLevelType w:val="hybridMultilevel"/>
    <w:tmpl w:val="729C445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BC3496"/>
    <w:multiLevelType w:val="hybridMultilevel"/>
    <w:tmpl w:val="862A5FB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19"/>
  </w:num>
  <w:num w:numId="5">
    <w:abstractNumId w:val="15"/>
  </w:num>
  <w:num w:numId="6">
    <w:abstractNumId w:val="3"/>
  </w:num>
  <w:num w:numId="7">
    <w:abstractNumId w:val="9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6"/>
  </w:num>
  <w:num w:numId="17">
    <w:abstractNumId w:val="11"/>
  </w:num>
  <w:num w:numId="18">
    <w:abstractNumId w:val="20"/>
  </w:num>
  <w:num w:numId="19">
    <w:abstractNumId w:val="5"/>
  </w:num>
  <w:num w:numId="20">
    <w:abstractNumId w:val="12"/>
  </w:num>
  <w:num w:numId="21">
    <w:abstractNumId w:val="1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F5A"/>
    <w:rsid w:val="00B14F5A"/>
    <w:rsid w:val="00E9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2020-03-25T05:53:00Z</dcterms:created>
  <dcterms:modified xsi:type="dcterms:W3CDTF">2020-03-25T05:53:00Z</dcterms:modified>
</cp:coreProperties>
</file>